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C8" w:rsidRPr="0071615A" w:rsidRDefault="00E47EE1" w:rsidP="0037639F">
      <w:pPr>
        <w:rPr>
          <w:sz w:val="16"/>
          <w:szCs w:val="16"/>
          <w:lang w:val="el-GR"/>
        </w:rPr>
      </w:pPr>
      <w:r w:rsidRPr="00E47EE1">
        <w:rPr>
          <w:noProof/>
        </w:rPr>
        <w:pict>
          <v:roundrect id="Ορθογώνιο: Στρογγύλεμα γωνιών 12" o:spid="_x0000_s1031" style="position:absolute;margin-left:440.4pt;margin-top:-55.8pt;width:61.8pt;height:25.2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" fillcolor="#dae3f3" strokecolor="#2f528f" strokeweight="1pt">
            <v:stroke joinstyle="miter"/>
            <v:path arrowok="t"/>
            <v:textbox>
              <w:txbxContent>
                <w:p w:rsidR="00FB4F15" w:rsidRPr="00A87BDC" w:rsidRDefault="00FB4F15" w:rsidP="00FB4F15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9</w:t>
                  </w:r>
                </w:p>
              </w:txbxContent>
            </v:textbox>
          </v:roundrect>
        </w:pict>
      </w:r>
      <w:r w:rsidR="00FB4F15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-623191</wp:posOffset>
            </wp:positionH>
            <wp:positionV relativeFrom="paragraph">
              <wp:posOffset>-716280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4F15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1463040</wp:posOffset>
            </wp:positionH>
            <wp:positionV relativeFrom="paragraph">
              <wp:posOffset>-739140</wp:posOffset>
            </wp:positionV>
            <wp:extent cx="1502229" cy="488690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39F" w:rsidRPr="00FB4F15" w:rsidRDefault="005B3D00" w:rsidP="00FB4F15">
      <w:pPr>
        <w:ind w:hanging="72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FB4F15">
        <w:rPr>
          <w:b/>
          <w:bCs/>
          <w:color w:val="1F3864" w:themeColor="accent1" w:themeShade="80"/>
          <w:sz w:val="20"/>
          <w:szCs w:val="20"/>
          <w:lang w:val="el-GR"/>
        </w:rPr>
        <w:t xml:space="preserve">ΓΕΝΙΚΟ ΝΟΣΟΚΟΜΕΙΟ                                </w:t>
      </w:r>
      <w:r w:rsidR="0071615A" w:rsidRPr="00FB4F15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          </w:t>
      </w:r>
      <w:r w:rsidRPr="00FB4F15">
        <w:rPr>
          <w:b/>
          <w:bCs/>
          <w:color w:val="1F3864" w:themeColor="accent1" w:themeShade="80"/>
          <w:sz w:val="20"/>
          <w:szCs w:val="20"/>
          <w:lang w:val="el-GR"/>
        </w:rPr>
        <w:t>ΑΡ.ΜΗΤΡΩΟΥ ΑΣΘΕΝΟΥΣ:</w:t>
      </w:r>
    </w:p>
    <w:p w:rsidR="00111805" w:rsidRPr="00FB4F15" w:rsidRDefault="005B3D00" w:rsidP="00FB4F15">
      <w:pPr>
        <w:ind w:hanging="72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FB4F15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ΚΛΙΝΙΚΗ/ΤΜΗΜΑ:                                   </w:t>
      </w:r>
      <w:r w:rsidR="0071615A" w:rsidRPr="00FB4F15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          </w:t>
      </w:r>
      <w:r w:rsidRPr="00FB4F15">
        <w:rPr>
          <w:b/>
          <w:bCs/>
          <w:color w:val="1F3864" w:themeColor="accent1" w:themeShade="80"/>
          <w:sz w:val="20"/>
          <w:szCs w:val="20"/>
          <w:lang w:val="el-GR"/>
        </w:rPr>
        <w:t xml:space="preserve">ΑΡ.ΘΑΛΑΜΟΥ:  </w:t>
      </w:r>
      <w:r w:rsidR="00FB4F15"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Pr="00FB4F15">
        <w:rPr>
          <w:b/>
          <w:bCs/>
          <w:color w:val="1F3864" w:themeColor="accent1" w:themeShade="80"/>
          <w:sz w:val="20"/>
          <w:szCs w:val="20"/>
          <w:lang w:val="el-GR"/>
        </w:rPr>
        <w:t xml:space="preserve"> ΚΛΙΝΗ: </w:t>
      </w:r>
    </w:p>
    <w:tbl>
      <w:tblPr>
        <w:tblStyle w:val="1-51"/>
        <w:tblpPr w:leftFromText="180" w:rightFromText="180" w:vertAnchor="text" w:horzAnchor="margin" w:tblpXSpec="center" w:tblpY="67"/>
        <w:tblW w:w="10774" w:type="dxa"/>
        <w:tblLook w:val="04A0"/>
      </w:tblPr>
      <w:tblGrid>
        <w:gridCol w:w="4531"/>
        <w:gridCol w:w="2663"/>
        <w:gridCol w:w="3580"/>
      </w:tblGrid>
      <w:tr w:rsidR="001B13C8" w:rsidRPr="008D1C58" w:rsidTr="001B13C8">
        <w:trPr>
          <w:cnfStyle w:val="100000000000"/>
          <w:trHeight w:val="269"/>
        </w:trPr>
        <w:tc>
          <w:tcPr>
            <w:cnfStyle w:val="001000000000"/>
            <w:tcW w:w="10774" w:type="dxa"/>
            <w:gridSpan w:val="3"/>
          </w:tcPr>
          <w:p w:rsidR="001B13C8" w:rsidRPr="00137347" w:rsidRDefault="00127646" w:rsidP="00315361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137347">
              <w:rPr>
                <w:color w:val="1F3864" w:themeColor="accent1" w:themeShade="80"/>
                <w:sz w:val="28"/>
                <w:szCs w:val="28"/>
                <w:lang w:val="el-GR"/>
              </w:rPr>
              <w:t>ΕΚΤΙΜΗΣΗ ΚΙΝΔΥΝΟΥ ΠΤΩΣΗΣ ΑΣΘΕΝΟΥΣ</w:t>
            </w:r>
            <w:r w:rsidR="0097135C" w:rsidRPr="00137347">
              <w:rPr>
                <w:color w:val="1F3864" w:themeColor="accent1" w:themeShade="80"/>
                <w:sz w:val="28"/>
                <w:szCs w:val="28"/>
                <w:lang w:val="el-GR"/>
              </w:rPr>
              <w:t xml:space="preserve"> </w:t>
            </w:r>
            <w:r w:rsidRPr="00137347">
              <w:rPr>
                <w:color w:val="1F3864" w:themeColor="accent1" w:themeShade="80"/>
                <w:sz w:val="28"/>
                <w:szCs w:val="28"/>
                <w:lang w:val="el-GR"/>
              </w:rPr>
              <w:t>(</w:t>
            </w:r>
            <w:r w:rsidRPr="00137347">
              <w:rPr>
                <w:color w:val="1F3864" w:themeColor="accent1" w:themeShade="80"/>
                <w:sz w:val="28"/>
                <w:szCs w:val="28"/>
              </w:rPr>
              <w:t>MORSE</w:t>
            </w:r>
            <w:r w:rsidR="0097135C" w:rsidRPr="00137347">
              <w:rPr>
                <w:color w:val="1F3864" w:themeColor="accent1" w:themeShade="80"/>
                <w:sz w:val="28"/>
                <w:szCs w:val="28"/>
                <w:lang w:val="el-GR"/>
              </w:rPr>
              <w:t xml:space="preserve"> </w:t>
            </w:r>
            <w:r w:rsidRPr="00137347">
              <w:rPr>
                <w:color w:val="1F3864" w:themeColor="accent1" w:themeShade="80"/>
                <w:sz w:val="28"/>
                <w:szCs w:val="28"/>
              </w:rPr>
              <w:t>FALL</w:t>
            </w:r>
            <w:r w:rsidR="0097135C" w:rsidRPr="00137347">
              <w:rPr>
                <w:color w:val="1F3864" w:themeColor="accent1" w:themeShade="80"/>
                <w:sz w:val="28"/>
                <w:szCs w:val="28"/>
                <w:lang w:val="el-GR"/>
              </w:rPr>
              <w:t xml:space="preserve"> </w:t>
            </w:r>
            <w:r w:rsidRPr="00137347">
              <w:rPr>
                <w:color w:val="1F3864" w:themeColor="accent1" w:themeShade="80"/>
                <w:sz w:val="28"/>
                <w:szCs w:val="28"/>
              </w:rPr>
              <w:t>SCALE</w:t>
            </w:r>
            <w:r w:rsidRPr="00137347">
              <w:rPr>
                <w:color w:val="1F3864" w:themeColor="accent1" w:themeShade="80"/>
                <w:sz w:val="28"/>
                <w:szCs w:val="28"/>
                <w:lang w:val="el-GR"/>
              </w:rPr>
              <w:t>)</w:t>
            </w:r>
          </w:p>
        </w:tc>
      </w:tr>
      <w:tr w:rsidR="001B13C8" w:rsidRPr="0071615A" w:rsidTr="001B13C8">
        <w:trPr>
          <w:trHeight w:val="269"/>
        </w:trPr>
        <w:tc>
          <w:tcPr>
            <w:cnfStyle w:val="001000000000"/>
            <w:tcW w:w="10774" w:type="dxa"/>
            <w:gridSpan w:val="3"/>
            <w:shd w:val="clear" w:color="auto" w:fill="DEEAF6" w:themeFill="accent5" w:themeFillTint="33"/>
          </w:tcPr>
          <w:p w:rsidR="001B13C8" w:rsidRPr="00FB4F15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FB4F15">
              <w:rPr>
                <w:color w:val="1F3864" w:themeColor="accent1" w:themeShade="80"/>
                <w:sz w:val="20"/>
                <w:szCs w:val="20"/>
                <w:lang w:val="el-GR"/>
              </w:rPr>
              <w:t>ΣΤΟΙΧΕΙΑ ΑΣΘΕΝΟΥΣ</w:t>
            </w:r>
          </w:p>
        </w:tc>
      </w:tr>
      <w:tr w:rsidR="001B13C8" w:rsidRPr="0071615A" w:rsidTr="00212019">
        <w:trPr>
          <w:trHeight w:val="269"/>
        </w:trPr>
        <w:tc>
          <w:tcPr>
            <w:cnfStyle w:val="001000000000"/>
            <w:tcW w:w="4531" w:type="dxa"/>
          </w:tcPr>
          <w:p w:rsidR="001B13C8" w:rsidRPr="00FB4F15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FB4F15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2663" w:type="dxa"/>
          </w:tcPr>
          <w:p w:rsidR="001B13C8" w:rsidRPr="00FB4F15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FB4F15">
              <w:rPr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580" w:type="dxa"/>
          </w:tcPr>
          <w:p w:rsidR="001B13C8" w:rsidRPr="00FB4F15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FB4F15">
              <w:rPr>
                <w:color w:val="1F3864" w:themeColor="accent1" w:themeShade="80"/>
                <w:sz w:val="20"/>
                <w:szCs w:val="20"/>
                <w:lang w:val="el-GR"/>
              </w:rPr>
              <w:t>Πατρώνυμο:</w:t>
            </w:r>
          </w:p>
        </w:tc>
      </w:tr>
      <w:tr w:rsidR="00D86D67" w:rsidRPr="0071615A" w:rsidTr="008178DB">
        <w:trPr>
          <w:trHeight w:val="269"/>
        </w:trPr>
        <w:tc>
          <w:tcPr>
            <w:cnfStyle w:val="001000000000"/>
            <w:tcW w:w="10774" w:type="dxa"/>
            <w:gridSpan w:val="3"/>
          </w:tcPr>
          <w:p w:rsidR="00D86D67" w:rsidRPr="00FB4F15" w:rsidRDefault="00D86D67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FB4F15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Γέννησης</w:t>
            </w:r>
            <w:r w:rsidR="00FB4F15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(ηλικία)</w:t>
            </w:r>
            <w:r w:rsidRPr="00FB4F15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</w:tc>
      </w:tr>
      <w:tr w:rsidR="00315361" w:rsidRPr="0071615A" w:rsidTr="00FB52BC">
        <w:trPr>
          <w:trHeight w:val="269"/>
        </w:trPr>
        <w:tc>
          <w:tcPr>
            <w:cnfStyle w:val="001000000000"/>
            <w:tcW w:w="10774" w:type="dxa"/>
            <w:gridSpan w:val="3"/>
          </w:tcPr>
          <w:p w:rsidR="00315361" w:rsidRPr="00FB4F15" w:rsidRDefault="00315361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FB4F15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Ημερομηνία </w:t>
            </w:r>
            <w:r w:rsidR="00127646" w:rsidRPr="00FB4F15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εκτίμηση</w:t>
            </w:r>
            <w:r w:rsidRPr="00FB4F15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ς:</w:t>
            </w:r>
          </w:p>
        </w:tc>
      </w:tr>
      <w:tr w:rsidR="00BB24CD" w:rsidRPr="0071615A" w:rsidTr="00FB52BC">
        <w:trPr>
          <w:trHeight w:val="269"/>
        </w:trPr>
        <w:tc>
          <w:tcPr>
            <w:cnfStyle w:val="001000000000"/>
            <w:tcW w:w="10774" w:type="dxa"/>
            <w:gridSpan w:val="3"/>
          </w:tcPr>
          <w:p w:rsidR="00BB24CD" w:rsidRPr="00FB4F15" w:rsidRDefault="00FB4F15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ε</w:t>
            </w:r>
            <w:r w:rsidR="00BB24CD" w:rsidRPr="00FB4F15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πανεκτίμηση:</w:t>
            </w:r>
          </w:p>
        </w:tc>
      </w:tr>
    </w:tbl>
    <w:tbl>
      <w:tblPr>
        <w:tblStyle w:val="1-11"/>
        <w:tblW w:w="10743" w:type="dxa"/>
        <w:jc w:val="center"/>
        <w:tblLook w:val="04A0"/>
      </w:tblPr>
      <w:tblGrid>
        <w:gridCol w:w="2132"/>
        <w:gridCol w:w="720"/>
        <w:gridCol w:w="2610"/>
        <w:gridCol w:w="3960"/>
        <w:gridCol w:w="1321"/>
      </w:tblGrid>
      <w:tr w:rsidR="00127646" w:rsidRPr="0071615A" w:rsidTr="009B4A80">
        <w:trPr>
          <w:cnfStyle w:val="100000000000"/>
          <w:trHeight w:val="305"/>
          <w:jc w:val="center"/>
        </w:trPr>
        <w:tc>
          <w:tcPr>
            <w:cnfStyle w:val="001000000000"/>
            <w:tcW w:w="9422" w:type="dxa"/>
            <w:gridSpan w:val="4"/>
            <w:shd w:val="clear" w:color="auto" w:fill="DEEAF6" w:themeFill="accent5" w:themeFillTint="33"/>
          </w:tcPr>
          <w:p w:rsidR="00127646" w:rsidRPr="00FB4F15" w:rsidRDefault="00127646" w:rsidP="00BB7228">
            <w:pPr>
              <w:rPr>
                <w:rFonts w:cstheme="minorHAnsi"/>
                <w:b w:val="0"/>
                <w:sz w:val="20"/>
                <w:szCs w:val="20"/>
              </w:rPr>
            </w:pPr>
            <w:r w:rsidRPr="00FB4F15">
              <w:rPr>
                <w:rFonts w:cstheme="minorHAnsi"/>
                <w:sz w:val="20"/>
                <w:szCs w:val="20"/>
              </w:rPr>
              <w:t>ΜΕΤΑΒΛΗΤΕΣ</w:t>
            </w:r>
          </w:p>
        </w:tc>
        <w:tc>
          <w:tcPr>
            <w:tcW w:w="1321" w:type="dxa"/>
            <w:shd w:val="clear" w:color="auto" w:fill="DEEAF6" w:themeFill="accent5" w:themeFillTint="33"/>
          </w:tcPr>
          <w:p w:rsidR="00127646" w:rsidRPr="00FB4F15" w:rsidRDefault="009D4CF8" w:rsidP="00BB7228">
            <w:pPr>
              <w:cnfStyle w:val="100000000000"/>
              <w:rPr>
                <w:rFonts w:cstheme="minorHAnsi"/>
                <w:b w:val="0"/>
                <w:sz w:val="20"/>
                <w:szCs w:val="20"/>
              </w:rPr>
            </w:pPr>
            <w:r w:rsidRPr="00FB4F15">
              <w:rPr>
                <w:rFonts w:cstheme="minorHAnsi"/>
                <w:sz w:val="20"/>
                <w:szCs w:val="20"/>
              </w:rPr>
              <w:t>SCORE</w:t>
            </w:r>
          </w:p>
        </w:tc>
      </w:tr>
      <w:tr w:rsidR="00127646" w:rsidRPr="008D1C58" w:rsidTr="009B4A80">
        <w:trPr>
          <w:trHeight w:val="969"/>
          <w:jc w:val="center"/>
        </w:trPr>
        <w:tc>
          <w:tcPr>
            <w:cnfStyle w:val="001000000000"/>
            <w:tcW w:w="2132" w:type="dxa"/>
            <w:vAlign w:val="center"/>
          </w:tcPr>
          <w:p w:rsidR="00127646" w:rsidRPr="00137347" w:rsidRDefault="009B4A80" w:rsidP="009B4A80">
            <w:pPr>
              <w:jc w:val="right"/>
              <w:rPr>
                <w:rFonts w:cstheme="minorHAnsi"/>
                <w:b w:val="0"/>
                <w:color w:val="1F3864" w:themeColor="accent1" w:themeShade="80"/>
                <w:lang w:val="el-GR"/>
              </w:rPr>
            </w:pPr>
            <w:r w:rsidRPr="00137347">
              <w:rPr>
                <w:rFonts w:cstheme="minorHAnsi"/>
                <w:color w:val="1F3864" w:themeColor="accent1" w:themeShade="80"/>
              </w:rPr>
              <w:t>ΙΣΤΟΡΙΚ</w:t>
            </w:r>
            <w:r w:rsidRPr="00137347">
              <w:rPr>
                <w:rFonts w:cstheme="minorHAnsi"/>
                <w:color w:val="1F3864" w:themeColor="accent1" w:themeShade="80"/>
                <w:lang w:val="el-GR"/>
              </w:rPr>
              <w:t xml:space="preserve">Ο </w:t>
            </w:r>
            <w:r w:rsidRPr="00137347">
              <w:rPr>
                <w:rFonts w:cstheme="minorHAnsi"/>
                <w:color w:val="1F3864" w:themeColor="accent1" w:themeShade="80"/>
              </w:rPr>
              <w:t>ΠΤ</w:t>
            </w:r>
            <w:r w:rsidRPr="00137347">
              <w:rPr>
                <w:rFonts w:cstheme="minorHAnsi"/>
                <w:color w:val="1F3864" w:themeColor="accent1" w:themeShade="80"/>
                <w:lang w:val="el-GR"/>
              </w:rPr>
              <w:t>Ω</w:t>
            </w:r>
            <w:r w:rsidRPr="00137347">
              <w:rPr>
                <w:rFonts w:cstheme="minorHAnsi"/>
                <w:color w:val="1F3864" w:themeColor="accent1" w:themeShade="80"/>
              </w:rPr>
              <w:t>ΣΗ</w:t>
            </w:r>
            <w:r w:rsidRPr="00137347">
              <w:rPr>
                <w:rFonts w:cstheme="minorHAnsi"/>
                <w:color w:val="1F3864" w:themeColor="accent1" w:themeShade="80"/>
                <w:lang w:val="el-GR"/>
              </w:rPr>
              <w:t>Σ</w:t>
            </w:r>
          </w:p>
        </w:tc>
        <w:tc>
          <w:tcPr>
            <w:tcW w:w="7290" w:type="dxa"/>
            <w:gridSpan w:val="3"/>
          </w:tcPr>
          <w:p w:rsidR="00127646" w:rsidRPr="00137347" w:rsidRDefault="00FB4F15" w:rsidP="00FB4F15">
            <w:pPr>
              <w:spacing w:line="276" w:lineRule="auto"/>
              <w:cnfStyle w:val="000000000000"/>
              <w:rPr>
                <w:rFonts w:cstheme="minorHAnsi"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ΟΧΙ</w:t>
            </w:r>
            <w:r w:rsidR="00F15078" w:rsidRPr="00137347">
              <w:rPr>
                <w:rFonts w:cstheme="minorHAnsi"/>
                <w:lang w:val="el-GR"/>
              </w:rPr>
              <w:t xml:space="preserve"> (βαθμολογία με 0)</w:t>
            </w:r>
          </w:p>
          <w:p w:rsidR="00127646" w:rsidRPr="00137347" w:rsidRDefault="00FB4F15" w:rsidP="00FB4F15">
            <w:pPr>
              <w:spacing w:line="276" w:lineRule="auto"/>
              <w:cnfStyle w:val="000000000000"/>
              <w:rPr>
                <w:rFonts w:cstheme="minorHAnsi"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ΝΑΙ</w:t>
            </w:r>
            <w:r w:rsidR="00F15078" w:rsidRPr="00137347">
              <w:rPr>
                <w:rFonts w:cstheme="minorHAnsi"/>
                <w:lang w:val="el-GR"/>
              </w:rPr>
              <w:t xml:space="preserve"> (βαθμολογία με 25)</w:t>
            </w:r>
          </w:p>
        </w:tc>
        <w:tc>
          <w:tcPr>
            <w:tcW w:w="1321" w:type="dxa"/>
          </w:tcPr>
          <w:p w:rsidR="00127646" w:rsidRPr="00137347" w:rsidRDefault="00127646" w:rsidP="00BB7228">
            <w:pPr>
              <w:cnfStyle w:val="000000000000"/>
              <w:rPr>
                <w:rFonts w:cstheme="minorHAnsi"/>
                <w:lang w:val="el-GR"/>
              </w:rPr>
            </w:pPr>
          </w:p>
        </w:tc>
      </w:tr>
      <w:tr w:rsidR="00127646" w:rsidRPr="008D1C58" w:rsidTr="009B4A80">
        <w:trPr>
          <w:trHeight w:val="881"/>
          <w:jc w:val="center"/>
        </w:trPr>
        <w:tc>
          <w:tcPr>
            <w:cnfStyle w:val="001000000000"/>
            <w:tcW w:w="2132" w:type="dxa"/>
            <w:vAlign w:val="center"/>
          </w:tcPr>
          <w:p w:rsidR="009B4A80" w:rsidRDefault="009B4A80" w:rsidP="009B4A80">
            <w:pPr>
              <w:jc w:val="right"/>
              <w:rPr>
                <w:rFonts w:cstheme="minorHAnsi"/>
                <w:b w:val="0"/>
                <w:bCs w:val="0"/>
                <w:color w:val="1F3864" w:themeColor="accent1" w:themeShade="80"/>
              </w:rPr>
            </w:pPr>
            <w:r w:rsidRPr="00137347">
              <w:rPr>
                <w:rFonts w:cstheme="minorHAnsi"/>
                <w:color w:val="1F3864" w:themeColor="accent1" w:themeShade="80"/>
                <w:lang w:val="el-GR"/>
              </w:rPr>
              <w:t>ΣΥΝΟΔΑ ΝΟΣΗΜΑΤΑ</w:t>
            </w:r>
            <w:r>
              <w:rPr>
                <w:rFonts w:cstheme="minorHAnsi"/>
                <w:color w:val="1F3864" w:themeColor="accent1" w:themeShade="80"/>
              </w:rPr>
              <w:t>/</w:t>
            </w:r>
          </w:p>
          <w:p w:rsidR="00127646" w:rsidRPr="009B4A80" w:rsidRDefault="009B4A80" w:rsidP="009B4A80">
            <w:pPr>
              <w:jc w:val="right"/>
              <w:rPr>
                <w:rFonts w:cstheme="minorHAnsi"/>
                <w:b w:val="0"/>
                <w:color w:val="1F3864" w:themeColor="accent1" w:themeShade="8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lang w:val="el-GR"/>
              </w:rPr>
              <w:t xml:space="preserve">ΔΕΥΤΕΡΕΟΥΣΑ ΔΙΑΓΝΩΣΗ </w:t>
            </w:r>
          </w:p>
        </w:tc>
        <w:tc>
          <w:tcPr>
            <w:tcW w:w="7290" w:type="dxa"/>
            <w:gridSpan w:val="3"/>
          </w:tcPr>
          <w:p w:rsidR="00127646" w:rsidRPr="00137347" w:rsidRDefault="00FB4F15" w:rsidP="00FB4F15">
            <w:pPr>
              <w:spacing w:line="276" w:lineRule="auto"/>
              <w:cnfStyle w:val="000000000000"/>
              <w:rPr>
                <w:rFonts w:cstheme="minorHAnsi"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ΟΧΙ</w:t>
            </w:r>
            <w:r w:rsidR="00F15078" w:rsidRPr="00137347">
              <w:rPr>
                <w:rFonts w:cstheme="minorHAnsi"/>
                <w:lang w:val="el-GR"/>
              </w:rPr>
              <w:t xml:space="preserve"> (βαθμολογία με 0)</w:t>
            </w:r>
          </w:p>
          <w:p w:rsidR="00127646" w:rsidRPr="00137347" w:rsidRDefault="00FB4F15" w:rsidP="00FB4F15">
            <w:pPr>
              <w:spacing w:line="276" w:lineRule="auto"/>
              <w:cnfStyle w:val="000000000000"/>
              <w:rPr>
                <w:rFonts w:cstheme="minorHAnsi"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ΝΑΙ</w:t>
            </w:r>
            <w:r w:rsidR="00F15078" w:rsidRPr="00137347">
              <w:rPr>
                <w:rFonts w:cstheme="minorHAnsi"/>
                <w:lang w:val="el-GR"/>
              </w:rPr>
              <w:t xml:space="preserve"> (βαθμολογία με 15)</w:t>
            </w:r>
          </w:p>
        </w:tc>
        <w:tc>
          <w:tcPr>
            <w:tcW w:w="1321" w:type="dxa"/>
          </w:tcPr>
          <w:p w:rsidR="00127646" w:rsidRPr="00137347" w:rsidRDefault="00127646" w:rsidP="00BB7228">
            <w:pPr>
              <w:cnfStyle w:val="000000000000"/>
              <w:rPr>
                <w:rFonts w:cstheme="minorHAnsi"/>
                <w:lang w:val="el-GR"/>
              </w:rPr>
            </w:pPr>
          </w:p>
        </w:tc>
      </w:tr>
      <w:tr w:rsidR="00127646" w:rsidRPr="008D1C58" w:rsidTr="009B4A80">
        <w:trPr>
          <w:trHeight w:val="1340"/>
          <w:jc w:val="center"/>
        </w:trPr>
        <w:tc>
          <w:tcPr>
            <w:cnfStyle w:val="001000000000"/>
            <w:tcW w:w="2132" w:type="dxa"/>
            <w:vAlign w:val="center"/>
          </w:tcPr>
          <w:p w:rsidR="00127646" w:rsidRPr="00137347" w:rsidRDefault="009B4A80" w:rsidP="009B4A80">
            <w:pPr>
              <w:jc w:val="right"/>
              <w:rPr>
                <w:rFonts w:cstheme="minorHAnsi"/>
                <w:b w:val="0"/>
                <w:color w:val="1F3864" w:themeColor="accent1" w:themeShade="80"/>
                <w:lang w:val="el-GR"/>
              </w:rPr>
            </w:pPr>
            <w:r>
              <w:rPr>
                <w:rFonts w:cstheme="minorHAnsi"/>
                <w:color w:val="1F3864" w:themeColor="accent1" w:themeShade="80"/>
                <w:lang w:val="el-GR"/>
              </w:rPr>
              <w:t>ΠΕΡΙΠΑΤΗΤΙΚΗ ΕΝΙΣΧΥΣΗ</w:t>
            </w:r>
          </w:p>
        </w:tc>
        <w:tc>
          <w:tcPr>
            <w:tcW w:w="7290" w:type="dxa"/>
            <w:gridSpan w:val="3"/>
          </w:tcPr>
          <w:p w:rsidR="00127646" w:rsidRPr="00137347" w:rsidRDefault="00FB4F15" w:rsidP="00FB4F15">
            <w:pPr>
              <w:spacing w:line="276" w:lineRule="auto"/>
              <w:cnfStyle w:val="000000000000"/>
              <w:rPr>
                <w:rFonts w:cstheme="minorHAnsi"/>
                <w:b/>
                <w:bCs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9B4A80">
              <w:rPr>
                <w:rFonts w:cstheme="minorHAnsi"/>
                <w:b/>
                <w:bCs/>
                <w:lang w:val="el-GR"/>
              </w:rPr>
              <w:t>καμία ή με βοήθεια από τον επαγγελματία υγείας</w:t>
            </w:r>
            <w:r w:rsidR="00F15078"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lang w:val="el-GR"/>
              </w:rPr>
              <w:t>(βαθμολογία με 0)</w:t>
            </w:r>
          </w:p>
          <w:p w:rsidR="00127646" w:rsidRPr="00137347" w:rsidRDefault="00FB4F15" w:rsidP="009B4A80">
            <w:pPr>
              <w:spacing w:line="276" w:lineRule="auto"/>
              <w:cnfStyle w:val="000000000000"/>
              <w:rPr>
                <w:rFonts w:cstheme="minorHAnsi"/>
                <w:b/>
                <w:bCs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b/>
                <w:bCs/>
                <w:lang w:val="el-GR"/>
              </w:rPr>
              <w:t>κάνει χρήση βοηθήματος</w:t>
            </w:r>
            <w:r w:rsidR="009B4A80">
              <w:rPr>
                <w:rFonts w:cstheme="minorHAnsi"/>
                <w:b/>
                <w:bCs/>
                <w:lang w:val="el-GR"/>
              </w:rPr>
              <w:t xml:space="preserve"> (κηδομένες, πατερίτσες, κα)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lang w:val="el-GR"/>
              </w:rPr>
              <w:t>(βαθμολογία με 15)</w:t>
            </w:r>
          </w:p>
          <w:p w:rsidR="00127646" w:rsidRPr="00137347" w:rsidRDefault="00FB4F15" w:rsidP="00FB4F15">
            <w:pPr>
              <w:spacing w:line="276" w:lineRule="auto"/>
              <w:cnfStyle w:val="000000000000"/>
              <w:rPr>
                <w:rFonts w:cstheme="minorHAnsi"/>
                <w:b/>
                <w:bCs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b/>
                <w:bCs/>
                <w:lang w:val="el-GR"/>
              </w:rPr>
              <w:t>σε πλήρη εξάρτηση από βοηθήματα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lang w:val="el-GR"/>
              </w:rPr>
              <w:t>(βαθμολογία με 30)</w:t>
            </w:r>
          </w:p>
        </w:tc>
        <w:tc>
          <w:tcPr>
            <w:tcW w:w="1321" w:type="dxa"/>
          </w:tcPr>
          <w:p w:rsidR="00127646" w:rsidRPr="00137347" w:rsidRDefault="00127646" w:rsidP="00BB7228">
            <w:pPr>
              <w:cnfStyle w:val="000000000000"/>
              <w:rPr>
                <w:rFonts w:cstheme="minorHAnsi"/>
                <w:lang w:val="el-GR"/>
              </w:rPr>
            </w:pPr>
          </w:p>
        </w:tc>
      </w:tr>
      <w:tr w:rsidR="00137347" w:rsidRPr="00137347" w:rsidTr="009B4A80">
        <w:trPr>
          <w:trHeight w:val="899"/>
          <w:jc w:val="center"/>
        </w:trPr>
        <w:tc>
          <w:tcPr>
            <w:cnfStyle w:val="001000000000"/>
            <w:tcW w:w="2132" w:type="dxa"/>
            <w:vAlign w:val="center"/>
          </w:tcPr>
          <w:p w:rsidR="00137347" w:rsidRPr="00137347" w:rsidRDefault="009B4A80" w:rsidP="009B4A80">
            <w:pPr>
              <w:jc w:val="right"/>
              <w:rPr>
                <w:rFonts w:cstheme="minorHAnsi"/>
                <w:b w:val="0"/>
                <w:bCs w:val="0"/>
                <w:color w:val="1F3864" w:themeColor="accent1" w:themeShade="80"/>
                <w:lang w:val="el-GR"/>
              </w:rPr>
            </w:pPr>
            <w:r w:rsidRPr="00137347">
              <w:rPr>
                <w:rFonts w:cstheme="minorHAnsi"/>
                <w:color w:val="1F3864" w:themeColor="accent1" w:themeShade="80"/>
                <w:lang w:val="el-GR"/>
              </w:rPr>
              <w:t>ΕΝΔΟΑΓΓΕΙΑΚΗ ΧΟΡΗΓΗΣΗ ΥΓΡΩΝ</w:t>
            </w:r>
          </w:p>
          <w:p w:rsidR="00137347" w:rsidRPr="00137347" w:rsidRDefault="00137347" w:rsidP="009B4A80">
            <w:pPr>
              <w:jc w:val="right"/>
              <w:rPr>
                <w:rFonts w:cstheme="minorHAnsi"/>
                <w:b w:val="0"/>
                <w:color w:val="1F3864" w:themeColor="accent1" w:themeShade="80"/>
                <w:lang w:val="el-GR"/>
              </w:rPr>
            </w:pPr>
          </w:p>
        </w:tc>
        <w:tc>
          <w:tcPr>
            <w:tcW w:w="7290" w:type="dxa"/>
            <w:gridSpan w:val="3"/>
          </w:tcPr>
          <w:p w:rsidR="00137347" w:rsidRPr="00137347" w:rsidRDefault="00137347" w:rsidP="00FB4F15">
            <w:pPr>
              <w:spacing w:line="276" w:lineRule="auto"/>
              <w:cnfStyle w:val="000000000000"/>
              <w:rPr>
                <w:rFonts w:cstheme="minorHAnsi"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ΟΧΙ </w:t>
            </w:r>
            <w:r w:rsidRPr="00137347">
              <w:rPr>
                <w:rFonts w:cstheme="minorHAnsi"/>
                <w:lang w:val="el-GR"/>
              </w:rPr>
              <w:t xml:space="preserve">  (βαθμολογία με 0)</w:t>
            </w:r>
          </w:p>
          <w:p w:rsidR="00137347" w:rsidRDefault="00137347" w:rsidP="00137347">
            <w:pPr>
              <w:spacing w:line="276" w:lineRule="auto"/>
              <w:cnfStyle w:val="000000000000"/>
              <w:rPr>
                <w:rFonts w:cstheme="minorHAnsi"/>
                <w:b/>
                <w:bCs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="Segoe UI Emoji"/>
                <w:b/>
                <w:bCs/>
                <w:lang w:val="el-GR"/>
              </w:rPr>
              <w:t xml:space="preserve"> 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ΝΑΙ  </w:t>
            </w:r>
            <w:r w:rsidRPr="00137347">
              <w:rPr>
                <w:rFonts w:cstheme="minorHAnsi"/>
                <w:lang w:val="el-GR"/>
              </w:rPr>
              <w:t xml:space="preserve">(βαθμολογία με 20) 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ΓΡΑΜΜΗ: </w:t>
            </w: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>
              <w:rPr>
                <w:rFonts w:cstheme="minorHAnsi"/>
                <w:b/>
                <w:bCs/>
                <w:lang w:val="el-GR"/>
              </w:rPr>
              <w:t>ΚΕΝΤΡΙΚΗ</w:t>
            </w:r>
          </w:p>
          <w:p w:rsidR="00137347" w:rsidRPr="00137347" w:rsidRDefault="00137347" w:rsidP="00137347">
            <w:pPr>
              <w:spacing w:line="276" w:lineRule="auto"/>
              <w:cnfStyle w:val="000000000000"/>
              <w:rPr>
                <w:rFonts w:cstheme="minorHAnsi"/>
                <w:lang w:val="el-GR"/>
              </w:rPr>
            </w:pPr>
            <w:r>
              <w:rPr>
                <w:rFonts w:cs="Segoe UI Emoji"/>
                <w:b/>
                <w:bCs/>
                <w:lang w:val="el-GR"/>
              </w:rPr>
              <w:t xml:space="preserve">                              </w:t>
            </w:r>
            <w:r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>
              <w:rPr>
                <w:rFonts w:cstheme="minorHAnsi"/>
                <w:b/>
                <w:bCs/>
                <w:lang w:val="el-GR"/>
              </w:rPr>
              <w:t xml:space="preserve"> ΠΕΡΙΦΕΡΙΚΗ </w:t>
            </w:r>
          </w:p>
        </w:tc>
        <w:tc>
          <w:tcPr>
            <w:tcW w:w="1321" w:type="dxa"/>
          </w:tcPr>
          <w:p w:rsidR="00137347" w:rsidRPr="00137347" w:rsidRDefault="00137347" w:rsidP="00BB7228">
            <w:pPr>
              <w:cnfStyle w:val="000000000000"/>
              <w:rPr>
                <w:rFonts w:cstheme="minorHAnsi"/>
                <w:lang w:val="el-GR"/>
              </w:rPr>
            </w:pPr>
          </w:p>
        </w:tc>
      </w:tr>
      <w:tr w:rsidR="00127646" w:rsidRPr="00FB4F15" w:rsidTr="009B4A80">
        <w:trPr>
          <w:trHeight w:val="1241"/>
          <w:jc w:val="center"/>
        </w:trPr>
        <w:tc>
          <w:tcPr>
            <w:cnfStyle w:val="001000000000"/>
            <w:tcW w:w="2132" w:type="dxa"/>
            <w:vAlign w:val="center"/>
          </w:tcPr>
          <w:p w:rsidR="00127646" w:rsidRPr="00137347" w:rsidRDefault="009B4A80" w:rsidP="009B4A80">
            <w:pPr>
              <w:jc w:val="right"/>
              <w:rPr>
                <w:rFonts w:cstheme="minorHAnsi"/>
                <w:b w:val="0"/>
                <w:color w:val="1F3864" w:themeColor="accent1" w:themeShade="80"/>
                <w:lang w:val="el-GR"/>
              </w:rPr>
            </w:pPr>
            <w:r w:rsidRPr="00137347">
              <w:rPr>
                <w:rFonts w:cstheme="minorHAnsi"/>
                <w:color w:val="1F3864" w:themeColor="accent1" w:themeShade="80"/>
                <w:lang w:val="el-GR"/>
              </w:rPr>
              <w:t xml:space="preserve">ΒΑΔΙΣΗ </w:t>
            </w:r>
          </w:p>
        </w:tc>
        <w:tc>
          <w:tcPr>
            <w:tcW w:w="7290" w:type="dxa"/>
            <w:gridSpan w:val="3"/>
          </w:tcPr>
          <w:p w:rsidR="00127646" w:rsidRPr="00137347" w:rsidRDefault="00137347" w:rsidP="00FB4F15">
            <w:pPr>
              <w:spacing w:line="276" w:lineRule="auto"/>
              <w:cnfStyle w:val="000000000000"/>
              <w:rPr>
                <w:rFonts w:cstheme="minorHAnsi"/>
                <w:b/>
                <w:bCs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b/>
                <w:bCs/>
                <w:lang w:val="el-GR"/>
              </w:rPr>
              <w:t>κανονική/ακινησία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lang w:val="el-GR"/>
              </w:rPr>
              <w:t>(βαθμολογία με 0)</w:t>
            </w:r>
          </w:p>
          <w:p w:rsidR="00127646" w:rsidRPr="00137347" w:rsidRDefault="00137347" w:rsidP="00FB4F15">
            <w:pPr>
              <w:spacing w:line="276" w:lineRule="auto"/>
              <w:cnfStyle w:val="000000000000"/>
              <w:rPr>
                <w:rFonts w:cstheme="minorHAnsi"/>
                <w:b/>
                <w:bCs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b/>
                <w:bCs/>
                <w:lang w:val="el-GR"/>
              </w:rPr>
              <w:t>αδύναμη/ασταθής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lang w:val="el-GR"/>
              </w:rPr>
              <w:t>(βαθμολογία με 10</w:t>
            </w:r>
          </w:p>
          <w:p w:rsidR="00127646" w:rsidRPr="00137347" w:rsidRDefault="00137347" w:rsidP="00FB4F15">
            <w:pPr>
              <w:spacing w:line="276" w:lineRule="auto"/>
              <w:cnfStyle w:val="000000000000"/>
              <w:rPr>
                <w:rFonts w:cstheme="minorHAnsi"/>
                <w:b/>
                <w:bCs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b/>
                <w:bCs/>
                <w:lang w:val="el-GR"/>
              </w:rPr>
              <w:t xml:space="preserve">αναπηρία </w:t>
            </w:r>
            <w:r w:rsidRPr="00137347">
              <w:rPr>
                <w:rFonts w:cstheme="minorHAnsi"/>
                <w:b/>
                <w:bCs/>
                <w:lang w:val="el-GR"/>
              </w:rPr>
              <w:t>(</w:t>
            </w:r>
            <w:r w:rsidR="00F15078" w:rsidRPr="00137347">
              <w:rPr>
                <w:rFonts w:cstheme="minorHAnsi"/>
                <w:lang w:val="el-GR"/>
              </w:rPr>
              <w:t>βαθμολογία με 20)</w:t>
            </w:r>
          </w:p>
        </w:tc>
        <w:tc>
          <w:tcPr>
            <w:tcW w:w="1321" w:type="dxa"/>
          </w:tcPr>
          <w:p w:rsidR="00127646" w:rsidRPr="00137347" w:rsidRDefault="00127646" w:rsidP="00BB7228">
            <w:pPr>
              <w:cnfStyle w:val="000000000000"/>
              <w:rPr>
                <w:rFonts w:cstheme="minorHAnsi"/>
                <w:lang w:val="el-GR"/>
              </w:rPr>
            </w:pPr>
          </w:p>
        </w:tc>
      </w:tr>
      <w:tr w:rsidR="00127646" w:rsidRPr="008D1C58" w:rsidTr="009B4A80">
        <w:trPr>
          <w:jc w:val="center"/>
        </w:trPr>
        <w:tc>
          <w:tcPr>
            <w:cnfStyle w:val="001000000000"/>
            <w:tcW w:w="2132" w:type="dxa"/>
            <w:vAlign w:val="center"/>
          </w:tcPr>
          <w:p w:rsidR="00127646" w:rsidRPr="00137347" w:rsidRDefault="009B4A80" w:rsidP="009B4A80">
            <w:pPr>
              <w:jc w:val="right"/>
              <w:rPr>
                <w:rFonts w:cstheme="minorHAnsi"/>
                <w:b w:val="0"/>
                <w:color w:val="1F3864" w:themeColor="accent1" w:themeShade="80"/>
              </w:rPr>
            </w:pPr>
            <w:r w:rsidRPr="00137347">
              <w:rPr>
                <w:rFonts w:cstheme="minorHAnsi"/>
                <w:color w:val="1F3864" w:themeColor="accent1" w:themeShade="80"/>
              </w:rPr>
              <w:t>ΨΥΧΙΚ</w:t>
            </w:r>
            <w:r w:rsidRPr="00137347">
              <w:rPr>
                <w:rFonts w:cstheme="minorHAnsi"/>
                <w:color w:val="1F3864" w:themeColor="accent1" w:themeShade="80"/>
                <w:lang w:val="el-GR"/>
              </w:rPr>
              <w:t xml:space="preserve">Η </w:t>
            </w:r>
            <w:r w:rsidRPr="00137347">
              <w:rPr>
                <w:rFonts w:cstheme="minorHAnsi"/>
                <w:color w:val="1F3864" w:themeColor="accent1" w:themeShade="80"/>
              </w:rPr>
              <w:t>ΚΑΤ</w:t>
            </w:r>
            <w:r w:rsidRPr="00137347">
              <w:rPr>
                <w:rFonts w:cstheme="minorHAnsi"/>
                <w:color w:val="1F3864" w:themeColor="accent1" w:themeShade="80"/>
                <w:lang w:val="el-GR"/>
              </w:rPr>
              <w:t>Α</w:t>
            </w:r>
            <w:r w:rsidRPr="00137347">
              <w:rPr>
                <w:rFonts w:cstheme="minorHAnsi"/>
                <w:color w:val="1F3864" w:themeColor="accent1" w:themeShade="80"/>
              </w:rPr>
              <w:t>ΣΤΑΣΗ</w:t>
            </w:r>
          </w:p>
        </w:tc>
        <w:tc>
          <w:tcPr>
            <w:tcW w:w="7290" w:type="dxa"/>
            <w:gridSpan w:val="3"/>
          </w:tcPr>
          <w:p w:rsidR="00127646" w:rsidRPr="00137347" w:rsidRDefault="00137347" w:rsidP="00FB4F15">
            <w:pPr>
              <w:spacing w:line="276" w:lineRule="auto"/>
              <w:cnfStyle w:val="000000000000"/>
              <w:rPr>
                <w:rFonts w:cstheme="minorHAnsi"/>
                <w:b/>
                <w:bCs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b/>
                <w:bCs/>
                <w:lang w:val="el-GR"/>
              </w:rPr>
              <w:t>γνωρίζει την κατάσταση του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lang w:val="el-GR"/>
              </w:rPr>
              <w:t>(βαθμολογία με 0)</w:t>
            </w:r>
          </w:p>
          <w:p w:rsidR="00127646" w:rsidRPr="00137347" w:rsidRDefault="00137347" w:rsidP="00FB4F15">
            <w:pPr>
              <w:spacing w:line="276" w:lineRule="auto"/>
              <w:cnfStyle w:val="000000000000"/>
              <w:rPr>
                <w:rFonts w:cstheme="minorHAnsi"/>
                <w:b/>
                <w:bCs/>
                <w:lang w:val="el-GR"/>
              </w:rPr>
            </w:pPr>
            <w:r w:rsidRPr="00137347">
              <w:rPr>
                <w:rFonts w:ascii="Segoe UI Emoji" w:hAnsi="Segoe UI Emoji" w:cs="Segoe UI Emoji"/>
                <w:b/>
                <w:bCs/>
                <w:lang w:val="el-GR"/>
              </w:rPr>
              <w:t>◻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b/>
                <w:bCs/>
                <w:lang w:val="el-GR"/>
              </w:rPr>
              <w:t>υπερεκτιμά ή ξεχνά την κατάσταση του</w:t>
            </w:r>
            <w:r w:rsidRPr="00137347">
              <w:rPr>
                <w:rFonts w:cstheme="minorHAnsi"/>
                <w:b/>
                <w:bCs/>
                <w:lang w:val="el-GR"/>
              </w:rPr>
              <w:t xml:space="preserve"> </w:t>
            </w:r>
            <w:r w:rsidR="00F15078" w:rsidRPr="00137347">
              <w:rPr>
                <w:rFonts w:cstheme="minorHAnsi"/>
                <w:lang w:val="el-GR"/>
              </w:rPr>
              <w:t>(βαθμολογία με 15)</w:t>
            </w:r>
          </w:p>
          <w:p w:rsidR="00127646" w:rsidRPr="00137347" w:rsidRDefault="00127646" w:rsidP="00FB4F15">
            <w:pPr>
              <w:spacing w:line="276" w:lineRule="auto"/>
              <w:cnfStyle w:val="000000000000"/>
              <w:rPr>
                <w:rFonts w:cstheme="minorHAnsi"/>
                <w:lang w:val="el-GR"/>
              </w:rPr>
            </w:pPr>
          </w:p>
        </w:tc>
        <w:tc>
          <w:tcPr>
            <w:tcW w:w="1321" w:type="dxa"/>
          </w:tcPr>
          <w:p w:rsidR="00127646" w:rsidRPr="00137347" w:rsidRDefault="00127646" w:rsidP="00BB7228">
            <w:pPr>
              <w:cnfStyle w:val="000000000000"/>
              <w:rPr>
                <w:rFonts w:cstheme="minorHAnsi"/>
                <w:lang w:val="el-GR"/>
              </w:rPr>
            </w:pPr>
          </w:p>
        </w:tc>
      </w:tr>
      <w:tr w:rsidR="0071615A" w:rsidRPr="0071615A" w:rsidTr="009B4A80">
        <w:trPr>
          <w:trHeight w:val="401"/>
          <w:jc w:val="center"/>
        </w:trPr>
        <w:tc>
          <w:tcPr>
            <w:cnfStyle w:val="001000000000"/>
            <w:tcW w:w="9422" w:type="dxa"/>
            <w:gridSpan w:val="4"/>
            <w:vAlign w:val="center"/>
          </w:tcPr>
          <w:p w:rsidR="0071615A" w:rsidRPr="00FB4F15" w:rsidRDefault="0071615A" w:rsidP="00FB4F15">
            <w:pPr>
              <w:jc w:val="right"/>
              <w:rPr>
                <w:rFonts w:cstheme="minorHAnsi"/>
                <w:b w:val="0"/>
                <w:color w:val="1F3864" w:themeColor="accent1" w:themeShade="80"/>
                <w:sz w:val="20"/>
                <w:szCs w:val="20"/>
              </w:rPr>
            </w:pPr>
            <w:r w:rsidRPr="00FB4F15">
              <w:rPr>
                <w:rFonts w:cstheme="minorHAnsi"/>
                <w:color w:val="1F3864" w:themeColor="accent1" w:themeShade="80"/>
                <w:sz w:val="20"/>
                <w:szCs w:val="20"/>
              </w:rPr>
              <w:t>ΣΥΝΟΛΙΚΟ SCORE</w:t>
            </w:r>
          </w:p>
        </w:tc>
        <w:tc>
          <w:tcPr>
            <w:tcW w:w="1321" w:type="dxa"/>
            <w:shd w:val="clear" w:color="auto" w:fill="DEEAF6" w:themeFill="accent5" w:themeFillTint="33"/>
          </w:tcPr>
          <w:p w:rsidR="0071615A" w:rsidRDefault="0071615A" w:rsidP="00BB7228">
            <w:pPr>
              <w:cnfStyle w:val="000000000000"/>
              <w:rPr>
                <w:rFonts w:cstheme="minorHAnsi"/>
                <w:sz w:val="20"/>
                <w:szCs w:val="20"/>
              </w:rPr>
            </w:pPr>
          </w:p>
          <w:p w:rsidR="00FB4F15" w:rsidRDefault="00FB4F15" w:rsidP="00BB7228">
            <w:pPr>
              <w:cnfStyle w:val="000000000000"/>
              <w:rPr>
                <w:rFonts w:cstheme="minorHAnsi"/>
                <w:sz w:val="20"/>
                <w:szCs w:val="20"/>
              </w:rPr>
            </w:pPr>
          </w:p>
          <w:p w:rsidR="00FB4F15" w:rsidRPr="00FB4F15" w:rsidRDefault="00FB4F15" w:rsidP="00BB7228">
            <w:pPr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127646" w:rsidRPr="0071615A" w:rsidTr="00FB4F15">
        <w:trPr>
          <w:jc w:val="center"/>
        </w:trPr>
        <w:tc>
          <w:tcPr>
            <w:cnfStyle w:val="001000000000"/>
            <w:tcW w:w="2852" w:type="dxa"/>
            <w:gridSpan w:val="2"/>
            <w:shd w:val="clear" w:color="auto" w:fill="DEEAF6" w:themeFill="accent5" w:themeFillTint="33"/>
          </w:tcPr>
          <w:p w:rsidR="00127646" w:rsidRPr="00FB4F15" w:rsidRDefault="00FB4F15" w:rsidP="00BB7228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FB4F15">
              <w:rPr>
                <w:rFonts w:cstheme="minorHAnsi"/>
                <w:color w:val="1F3864" w:themeColor="accent1" w:themeShade="80"/>
                <w:sz w:val="20"/>
                <w:szCs w:val="20"/>
              </w:rPr>
              <w:t>ΕΠ</w:t>
            </w:r>
            <w:r w:rsidRPr="00FB4F1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Ι</w:t>
            </w:r>
            <w:r w:rsidRPr="00FB4F15">
              <w:rPr>
                <w:rFonts w:cstheme="minorHAnsi"/>
                <w:color w:val="1F3864" w:themeColor="accent1" w:themeShade="80"/>
                <w:sz w:val="20"/>
                <w:szCs w:val="20"/>
              </w:rPr>
              <w:t>ΠΕΔΟ</w:t>
            </w:r>
            <w:r w:rsidRPr="00FB4F1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FB4F15">
              <w:rPr>
                <w:rFonts w:cstheme="minorHAnsi"/>
                <w:color w:val="1F3864" w:themeColor="accent1" w:themeShade="80"/>
                <w:sz w:val="20"/>
                <w:szCs w:val="20"/>
              </w:rPr>
              <w:t>ΚΙΝΔ</w:t>
            </w:r>
            <w:r w:rsidRPr="00FB4F1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Υ</w:t>
            </w:r>
            <w:r w:rsidRPr="00FB4F15">
              <w:rPr>
                <w:rFonts w:cstheme="minorHAnsi"/>
                <w:color w:val="1F3864" w:themeColor="accent1" w:themeShade="80"/>
                <w:sz w:val="20"/>
                <w:szCs w:val="20"/>
              </w:rPr>
              <w:t>ΝΟΥ</w:t>
            </w:r>
          </w:p>
        </w:tc>
        <w:tc>
          <w:tcPr>
            <w:tcW w:w="2610" w:type="dxa"/>
            <w:shd w:val="clear" w:color="auto" w:fill="DEEAF6" w:themeFill="accent5" w:themeFillTint="33"/>
          </w:tcPr>
          <w:p w:rsidR="00127646" w:rsidRPr="00FB4F15" w:rsidRDefault="00FB4F15" w:rsidP="00BB7228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FB4F15">
              <w:rPr>
                <w:rFonts w:cstheme="minorHAnsi"/>
                <w:b/>
                <w:bCs/>
                <w:sz w:val="20"/>
                <w:szCs w:val="20"/>
              </w:rPr>
              <w:t>MORSE FALL SCALE SCORE</w:t>
            </w:r>
          </w:p>
        </w:tc>
        <w:tc>
          <w:tcPr>
            <w:tcW w:w="5281" w:type="dxa"/>
            <w:gridSpan w:val="2"/>
            <w:shd w:val="clear" w:color="auto" w:fill="DEEAF6" w:themeFill="accent5" w:themeFillTint="33"/>
          </w:tcPr>
          <w:p w:rsidR="00127646" w:rsidRPr="00FB4F15" w:rsidRDefault="00FB4F15" w:rsidP="00BB7228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FB4F15">
              <w:rPr>
                <w:rFonts w:cstheme="minorHAnsi"/>
                <w:b/>
                <w:bCs/>
                <w:sz w:val="20"/>
                <w:szCs w:val="20"/>
              </w:rPr>
              <w:t>ΔΡΑΣΗ</w:t>
            </w:r>
          </w:p>
        </w:tc>
      </w:tr>
      <w:tr w:rsidR="00127646" w:rsidRPr="00FB4F15" w:rsidTr="00FB4F15">
        <w:trPr>
          <w:jc w:val="center"/>
        </w:trPr>
        <w:tc>
          <w:tcPr>
            <w:cnfStyle w:val="001000000000"/>
            <w:tcW w:w="2852" w:type="dxa"/>
            <w:gridSpan w:val="2"/>
          </w:tcPr>
          <w:p w:rsidR="00127646" w:rsidRPr="00FB4F15" w:rsidRDefault="00FB4F15" w:rsidP="00FB4F15">
            <w:pPr>
              <w:spacing w:line="36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ascii="Segoe UI Emoji" w:hAnsi="Segoe UI Emoji" w:cs="Segoe UI Emoji"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6D05C1" w:rsidRPr="00FB4F1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Χωρίς κίνδυνο</w:t>
            </w:r>
          </w:p>
        </w:tc>
        <w:tc>
          <w:tcPr>
            <w:tcW w:w="2610" w:type="dxa"/>
          </w:tcPr>
          <w:p w:rsidR="00127646" w:rsidRPr="00FB4F15" w:rsidRDefault="002E3F63" w:rsidP="00FB4F15">
            <w:pPr>
              <w:spacing w:line="360" w:lineRule="auto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FB4F15">
              <w:rPr>
                <w:rFonts w:cstheme="minorHAnsi"/>
                <w:sz w:val="20"/>
                <w:szCs w:val="20"/>
                <w:lang w:val="el-GR"/>
              </w:rPr>
              <w:t>0-24</w:t>
            </w:r>
          </w:p>
        </w:tc>
        <w:tc>
          <w:tcPr>
            <w:tcW w:w="5281" w:type="dxa"/>
            <w:gridSpan w:val="2"/>
          </w:tcPr>
          <w:p w:rsidR="002E3F63" w:rsidRPr="00FB4F15" w:rsidRDefault="002E3F63" w:rsidP="00FB4F15">
            <w:pPr>
              <w:spacing w:line="360" w:lineRule="auto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FB4F15">
              <w:rPr>
                <w:rFonts w:cstheme="minorHAnsi"/>
                <w:sz w:val="20"/>
                <w:szCs w:val="20"/>
                <w:lang w:val="el-GR"/>
              </w:rPr>
              <w:t>Βασική νοσηλευτική φροντίδα</w:t>
            </w:r>
          </w:p>
        </w:tc>
      </w:tr>
      <w:tr w:rsidR="00127646" w:rsidRPr="008D1C58" w:rsidTr="00FB4F15">
        <w:trPr>
          <w:jc w:val="center"/>
        </w:trPr>
        <w:tc>
          <w:tcPr>
            <w:cnfStyle w:val="001000000000"/>
            <w:tcW w:w="2852" w:type="dxa"/>
            <w:gridSpan w:val="2"/>
          </w:tcPr>
          <w:p w:rsidR="00127646" w:rsidRPr="00FB4F15" w:rsidRDefault="00FB4F15" w:rsidP="00FB4F15">
            <w:pPr>
              <w:spacing w:line="36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ascii="Segoe UI Emoji" w:hAnsi="Segoe UI Emoji" w:cs="Segoe UI Emoji"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6D05C1" w:rsidRPr="00FB4F1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Χαμηλός κίνδυνος</w:t>
            </w:r>
          </w:p>
        </w:tc>
        <w:tc>
          <w:tcPr>
            <w:tcW w:w="2610" w:type="dxa"/>
          </w:tcPr>
          <w:p w:rsidR="00127646" w:rsidRPr="00FB4F15" w:rsidRDefault="002E3F63" w:rsidP="00FB4F15">
            <w:pPr>
              <w:spacing w:line="360" w:lineRule="auto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FB4F15">
              <w:rPr>
                <w:rFonts w:cstheme="minorHAnsi"/>
                <w:sz w:val="20"/>
                <w:szCs w:val="20"/>
                <w:lang w:val="el-GR"/>
              </w:rPr>
              <w:t>25-45</w:t>
            </w:r>
          </w:p>
        </w:tc>
        <w:tc>
          <w:tcPr>
            <w:tcW w:w="5281" w:type="dxa"/>
            <w:gridSpan w:val="2"/>
          </w:tcPr>
          <w:p w:rsidR="002E3F63" w:rsidRPr="008D1C58" w:rsidRDefault="00D86D67" w:rsidP="00FB4F15">
            <w:pPr>
              <w:spacing w:line="360" w:lineRule="auto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FB4F15">
              <w:rPr>
                <w:rFonts w:cstheme="minorHAnsi"/>
                <w:sz w:val="20"/>
                <w:szCs w:val="20"/>
                <w:lang w:val="el-GR"/>
              </w:rPr>
              <w:t>Ασθενής σε κίνδυνο για πτώση</w:t>
            </w:r>
            <w:r w:rsidR="00FB4F15">
              <w:rPr>
                <w:rFonts w:cstheme="minorHAnsi"/>
                <w:sz w:val="20"/>
                <w:szCs w:val="20"/>
                <w:lang w:val="el-GR"/>
              </w:rPr>
              <w:t>.</w:t>
            </w:r>
            <w:r w:rsidR="008D1C58">
              <w:rPr>
                <w:rFonts w:cstheme="minorHAnsi"/>
                <w:sz w:val="20"/>
                <w:szCs w:val="20"/>
                <w:lang w:val="el-GR"/>
              </w:rPr>
              <w:t xml:space="preserve"> Ασθενής </w:t>
            </w:r>
            <w:proofErr w:type="spellStart"/>
            <w:r w:rsidR="008D1C58">
              <w:rPr>
                <w:rFonts w:cstheme="minorHAnsi"/>
                <w:sz w:val="20"/>
                <w:szCs w:val="20"/>
                <w:lang w:val="el-GR"/>
              </w:rPr>
              <w:t>υπο</w:t>
            </w:r>
            <w:proofErr w:type="spellEnd"/>
            <w:r w:rsidR="008D1C58">
              <w:rPr>
                <w:rFonts w:cstheme="minorHAnsi"/>
                <w:sz w:val="20"/>
                <w:szCs w:val="20"/>
                <w:lang w:val="el-GR"/>
              </w:rPr>
              <w:t xml:space="preserve"> επιτήρηση. Εβδομαδιαία επαναξιολόγηση. </w:t>
            </w:r>
          </w:p>
        </w:tc>
      </w:tr>
      <w:tr w:rsidR="00127646" w:rsidRPr="00FB4F15" w:rsidTr="00FB4F15">
        <w:trPr>
          <w:jc w:val="center"/>
        </w:trPr>
        <w:tc>
          <w:tcPr>
            <w:cnfStyle w:val="001000000000"/>
            <w:tcW w:w="2852" w:type="dxa"/>
            <w:gridSpan w:val="2"/>
          </w:tcPr>
          <w:p w:rsidR="00127646" w:rsidRPr="00FB4F15" w:rsidRDefault="00FB4F15" w:rsidP="00FB4F15">
            <w:pPr>
              <w:spacing w:line="360" w:lineRule="auto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rFonts w:ascii="Segoe UI Emoji" w:hAnsi="Segoe UI Emoji" w:cs="Segoe UI Emoji"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6D05C1" w:rsidRPr="00FB4F1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Υψηλός κίνδυνος</w:t>
            </w:r>
          </w:p>
        </w:tc>
        <w:tc>
          <w:tcPr>
            <w:tcW w:w="2610" w:type="dxa"/>
          </w:tcPr>
          <w:p w:rsidR="00127646" w:rsidRPr="00FB4F15" w:rsidRDefault="006D05C1" w:rsidP="00FB4F15">
            <w:pPr>
              <w:spacing w:line="360" w:lineRule="auto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FB4F15">
              <w:rPr>
                <w:rFonts w:cstheme="minorHAnsi"/>
                <w:sz w:val="20"/>
                <w:szCs w:val="20"/>
                <w:lang w:val="el-GR"/>
              </w:rPr>
              <w:t>≥</w:t>
            </w:r>
            <w:r w:rsidR="002E3F63" w:rsidRPr="00FB4F15">
              <w:rPr>
                <w:rFonts w:cstheme="minorHAnsi"/>
                <w:sz w:val="20"/>
                <w:szCs w:val="20"/>
                <w:lang w:val="el-GR"/>
              </w:rPr>
              <w:t>46</w:t>
            </w:r>
          </w:p>
        </w:tc>
        <w:tc>
          <w:tcPr>
            <w:tcW w:w="5281" w:type="dxa"/>
            <w:gridSpan w:val="2"/>
          </w:tcPr>
          <w:p w:rsidR="002E3F63" w:rsidRPr="00FB4F15" w:rsidRDefault="00D86D67" w:rsidP="00FB4F15">
            <w:pPr>
              <w:spacing w:line="360" w:lineRule="auto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  <w:r w:rsidRPr="00FB4F15">
              <w:rPr>
                <w:rFonts w:cstheme="minorHAnsi"/>
                <w:sz w:val="20"/>
                <w:szCs w:val="20"/>
                <w:lang w:val="el-GR"/>
              </w:rPr>
              <w:t xml:space="preserve">Ασθενής σε μεγάλο κίνδυνο για πτώση. Να ληφθούν τα απαραίτητα μέτρα και να βρίσκεται σε </w:t>
            </w:r>
            <w:r w:rsidR="006610FC" w:rsidRPr="00FB4F15">
              <w:rPr>
                <w:rFonts w:cstheme="minorHAnsi"/>
                <w:sz w:val="20"/>
                <w:szCs w:val="20"/>
                <w:lang w:val="el-GR"/>
              </w:rPr>
              <w:t xml:space="preserve">συνεχή </w:t>
            </w:r>
            <w:r w:rsidRPr="00FB4F15">
              <w:rPr>
                <w:rFonts w:cstheme="minorHAnsi"/>
                <w:sz w:val="20"/>
                <w:szCs w:val="20"/>
                <w:lang w:val="el-GR"/>
              </w:rPr>
              <w:t>επιτήρησ</w:t>
            </w:r>
            <w:r w:rsidR="00FB4F15">
              <w:rPr>
                <w:rFonts w:cstheme="minorHAnsi"/>
                <w:sz w:val="20"/>
                <w:szCs w:val="20"/>
                <w:lang w:val="el-GR"/>
              </w:rPr>
              <w:t xml:space="preserve">η. </w:t>
            </w:r>
          </w:p>
        </w:tc>
      </w:tr>
      <w:tr w:rsidR="00137347" w:rsidRPr="00FB4F15" w:rsidTr="000B0C7F">
        <w:trPr>
          <w:jc w:val="center"/>
        </w:trPr>
        <w:tc>
          <w:tcPr>
            <w:cnfStyle w:val="001000000000"/>
            <w:tcW w:w="2852" w:type="dxa"/>
            <w:gridSpan w:val="2"/>
          </w:tcPr>
          <w:p w:rsidR="00137347" w:rsidRPr="00137347" w:rsidRDefault="00137347" w:rsidP="00137347">
            <w:pPr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13734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ΟΝΟΜ/ΜΟ &amp; ΥΠΟΓΡΑΦΗ ΥΠΕΥΘΥΝΟΥ</w:t>
            </w:r>
            <w:r w:rsidRPr="0013734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  <w:t>:</w:t>
            </w:r>
          </w:p>
        </w:tc>
        <w:tc>
          <w:tcPr>
            <w:tcW w:w="7891" w:type="dxa"/>
            <w:gridSpan w:val="3"/>
          </w:tcPr>
          <w:p w:rsidR="00137347" w:rsidRPr="00FB4F15" w:rsidRDefault="00137347" w:rsidP="00FB4F15">
            <w:pPr>
              <w:spacing w:line="360" w:lineRule="auto"/>
              <w:cnfStyle w:val="000000000000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</w:tbl>
    <w:p w:rsidR="00127646" w:rsidRPr="0071615A" w:rsidRDefault="00127646">
      <w:pPr>
        <w:rPr>
          <w:rFonts w:cstheme="minorHAnsi"/>
          <w:color w:val="1F3864" w:themeColor="accent1" w:themeShade="80"/>
          <w:sz w:val="16"/>
          <w:szCs w:val="16"/>
          <w:lang w:val="el-GR"/>
        </w:rPr>
      </w:pPr>
    </w:p>
    <w:sectPr w:rsidR="00127646" w:rsidRPr="0071615A" w:rsidSect="00FB4F15">
      <w:pgSz w:w="12240" w:h="15840"/>
      <w:pgMar w:top="1440" w:right="1440" w:bottom="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656E9"/>
    <w:rsid w:val="0007365A"/>
    <w:rsid w:val="00092FB3"/>
    <w:rsid w:val="00111805"/>
    <w:rsid w:val="00115A44"/>
    <w:rsid w:val="00127646"/>
    <w:rsid w:val="00132BD7"/>
    <w:rsid w:val="00137347"/>
    <w:rsid w:val="0014504D"/>
    <w:rsid w:val="001460FB"/>
    <w:rsid w:val="001543FA"/>
    <w:rsid w:val="00187CDA"/>
    <w:rsid w:val="001B13C8"/>
    <w:rsid w:val="00212019"/>
    <w:rsid w:val="00233BBA"/>
    <w:rsid w:val="00283BA4"/>
    <w:rsid w:val="002E3F63"/>
    <w:rsid w:val="0031413C"/>
    <w:rsid w:val="00315361"/>
    <w:rsid w:val="0037639F"/>
    <w:rsid w:val="00382649"/>
    <w:rsid w:val="00422674"/>
    <w:rsid w:val="004914C4"/>
    <w:rsid w:val="004940D8"/>
    <w:rsid w:val="004C454E"/>
    <w:rsid w:val="004D65E7"/>
    <w:rsid w:val="004F5C30"/>
    <w:rsid w:val="00520DB2"/>
    <w:rsid w:val="005B3A79"/>
    <w:rsid w:val="005B3D00"/>
    <w:rsid w:val="005C0714"/>
    <w:rsid w:val="005C705F"/>
    <w:rsid w:val="006610FC"/>
    <w:rsid w:val="006C1D81"/>
    <w:rsid w:val="006C25A6"/>
    <w:rsid w:val="006D05C1"/>
    <w:rsid w:val="00701C36"/>
    <w:rsid w:val="0071615A"/>
    <w:rsid w:val="007967C5"/>
    <w:rsid w:val="007B7209"/>
    <w:rsid w:val="007C2E79"/>
    <w:rsid w:val="007F5404"/>
    <w:rsid w:val="00846F09"/>
    <w:rsid w:val="008D1C58"/>
    <w:rsid w:val="00940E23"/>
    <w:rsid w:val="00964DAF"/>
    <w:rsid w:val="0097135C"/>
    <w:rsid w:val="009A27CD"/>
    <w:rsid w:val="009B4A80"/>
    <w:rsid w:val="009B66EA"/>
    <w:rsid w:val="009D4CF8"/>
    <w:rsid w:val="00A268C0"/>
    <w:rsid w:val="00A80CA3"/>
    <w:rsid w:val="00AA37F3"/>
    <w:rsid w:val="00B1720A"/>
    <w:rsid w:val="00BA482E"/>
    <w:rsid w:val="00BB24CD"/>
    <w:rsid w:val="00BB2F13"/>
    <w:rsid w:val="00BE25E7"/>
    <w:rsid w:val="00BF6B4B"/>
    <w:rsid w:val="00CF2378"/>
    <w:rsid w:val="00D132CD"/>
    <w:rsid w:val="00D5359E"/>
    <w:rsid w:val="00D86D67"/>
    <w:rsid w:val="00D96878"/>
    <w:rsid w:val="00E13DF9"/>
    <w:rsid w:val="00E47EE1"/>
    <w:rsid w:val="00E81141"/>
    <w:rsid w:val="00F15078"/>
    <w:rsid w:val="00F33670"/>
    <w:rsid w:val="00F35986"/>
    <w:rsid w:val="00FB4F15"/>
    <w:rsid w:val="00FC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ο πλέγμα πίνακα1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Πίνακας 1 με ανοιχτόχρωμο πλέγμα - Έμφαση 51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Απλός πίνακας 11"/>
    <w:basedOn w:val="a1"/>
    <w:uiPriority w:val="41"/>
    <w:rsid w:val="00D13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97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1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ch.panagopoulou</cp:lastModifiedBy>
  <cp:revision>2</cp:revision>
  <cp:lastPrinted>2022-02-24T07:33:00Z</cp:lastPrinted>
  <dcterms:created xsi:type="dcterms:W3CDTF">2024-10-22T05:25:00Z</dcterms:created>
  <dcterms:modified xsi:type="dcterms:W3CDTF">2024-10-22T05:25:00Z</dcterms:modified>
</cp:coreProperties>
</file>